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A4C7F">
        <w:rPr>
          <w:b/>
          <w:bCs/>
          <w:color w:val="000000"/>
        </w:rPr>
        <w:t>Рекомендации к написанию рецензии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A4C7F">
        <w:rPr>
          <w:b/>
          <w:bCs/>
          <w:color w:val="000000"/>
        </w:rPr>
        <w:t>на итоговый индивидуальный проект ученика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При сдаче на предварительную экспертизу индивидуальных итоговых проектов (ИИП) обучающихся по ФГОС ООО обязательными документами, прикладываемыми к ИИП, являются рецензия руководителя работы и/или отзыв внешнего рецензента.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Рецензия на проект содержит:</w:t>
      </w:r>
    </w:p>
    <w:p w:rsidR="008A4C7F" w:rsidRPr="008A4C7F" w:rsidRDefault="008A4C7F" w:rsidP="008A4C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название, цель, автора проекта</w:t>
      </w:r>
    </w:p>
    <w:p w:rsidR="008A4C7F" w:rsidRPr="008A4C7F" w:rsidRDefault="008A4C7F" w:rsidP="008A4C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образовательная область и учебные предметы, охваченные в данном проекте</w:t>
      </w:r>
    </w:p>
    <w:p w:rsidR="008A4C7F" w:rsidRPr="008A4C7F" w:rsidRDefault="008A4C7F" w:rsidP="008A4C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методы, использованные в работе над проектом</w:t>
      </w:r>
    </w:p>
    <w:p w:rsidR="008A4C7F" w:rsidRPr="008A4C7F" w:rsidRDefault="008A4C7F" w:rsidP="008A4C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источники информации</w:t>
      </w:r>
    </w:p>
    <w:p w:rsidR="008A4C7F" w:rsidRPr="008A4C7F" w:rsidRDefault="008A4C7F" w:rsidP="008A4C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актуальность выбранной темы и её практическая значимость</w:t>
      </w:r>
    </w:p>
    <w:p w:rsidR="008A4C7F" w:rsidRPr="008A4C7F" w:rsidRDefault="008A4C7F" w:rsidP="008A4C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уровень изложения материала (доступность, научность, логичность).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 </w:t>
      </w:r>
      <w:r w:rsidRPr="008A4C7F">
        <w:rPr>
          <w:b/>
          <w:bCs/>
          <w:color w:val="000000"/>
        </w:rPr>
        <w:t>Как написать рецензию на проектную работу?</w:t>
      </w:r>
    </w:p>
    <w:p w:rsidR="008A4C7F" w:rsidRPr="008A4C7F" w:rsidRDefault="008A4C7F" w:rsidP="008A4C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Предмет анализа.</w:t>
      </w:r>
    </w:p>
    <w:p w:rsidR="008A4C7F" w:rsidRPr="008A4C7F" w:rsidRDefault="008A4C7F" w:rsidP="008A4C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Рецензируемая работа ____________________________ автора _________________________________________осуществлена в рамках проекта, погружения, на мастерской и т.д. и посвящена, направлена…</w:t>
      </w:r>
    </w:p>
    <w:p w:rsidR="008A4C7F" w:rsidRPr="008A4C7F" w:rsidRDefault="008A4C7F" w:rsidP="008A4C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Актуальность темы (поставленная в работе проблема, попытки ее решения)</w:t>
      </w:r>
    </w:p>
    <w:p w:rsidR="008A4C7F" w:rsidRPr="008A4C7F" w:rsidRDefault="008A4C7F" w:rsidP="008A4C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8A4C7F" w:rsidRPr="008A4C7F" w:rsidRDefault="008A4C7F" w:rsidP="008A4C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Соответствие работы требованиям, предъявляемым к проектной работе:</w:t>
      </w:r>
    </w:p>
    <w:p w:rsidR="008A4C7F" w:rsidRPr="008A4C7F" w:rsidRDefault="008A4C7F" w:rsidP="008A4C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Проблема</w:t>
      </w:r>
    </w:p>
    <w:p w:rsidR="008A4C7F" w:rsidRPr="008A4C7F" w:rsidRDefault="008A4C7F" w:rsidP="008A4C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Замысел</w:t>
      </w:r>
    </w:p>
    <w:p w:rsidR="008A4C7F" w:rsidRPr="008A4C7F" w:rsidRDefault="008A4C7F" w:rsidP="008A4C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Образ результата</w:t>
      </w:r>
    </w:p>
    <w:p w:rsidR="008A4C7F" w:rsidRPr="008A4C7F" w:rsidRDefault="008A4C7F" w:rsidP="008A4C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Способы его достижения</w:t>
      </w:r>
    </w:p>
    <w:p w:rsidR="008A4C7F" w:rsidRPr="008A4C7F" w:rsidRDefault="008A4C7F" w:rsidP="008A4C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Осуществление</w:t>
      </w:r>
    </w:p>
    <w:p w:rsidR="008A4C7F" w:rsidRPr="008A4C7F" w:rsidRDefault="008A4C7F" w:rsidP="008A4C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Анализ результатов</w:t>
      </w:r>
    </w:p>
    <w:p w:rsidR="008A4C7F" w:rsidRPr="008A4C7F" w:rsidRDefault="008A4C7F" w:rsidP="008A4C7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</w:t>
      </w:r>
    </w:p>
    <w:p w:rsidR="008A4C7F" w:rsidRPr="008A4C7F" w:rsidRDefault="008A4C7F" w:rsidP="008A4C7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b/>
          <w:bCs/>
          <w:color w:val="000000"/>
        </w:rPr>
        <w:t>Как можно начать? Как продолжить?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Работа посвящена актуальной теме…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 xml:space="preserve">Центральным вопросом </w:t>
      </w:r>
      <w:r>
        <w:rPr>
          <w:color w:val="000000"/>
        </w:rPr>
        <w:t xml:space="preserve"> </w:t>
      </w:r>
      <w:r w:rsidRPr="008A4C7F">
        <w:rPr>
          <w:color w:val="000000"/>
        </w:rPr>
        <w:t>работы является…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Предметом исследования в настоящей работе является…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Работа носит исследовательский характер…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Рассматриваемая работа…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Автор проявил умение…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Безусловной заслугой автора является…(новый подход к…, предложенная классификация…)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Автор, безусловно, углубляет наше представление об исследуемом явлении…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Работа, бесспорно открывает…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Представляется, что в целом работа…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Работа удовлетворяет всем требованиям…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Большое место в работе занимает…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Главное внимание обращается на…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На основании анализа (чего) показано (что)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В заключении автор говорит о том, что…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Несомненный интерес представляют выводы автора о том, что…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Автор анализирует, излагает, описывает, исследует, разрабатывает, специально останавливается, подводит итоги, опирается на, иллюстрирует…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b/>
          <w:bCs/>
          <w:color w:val="000000"/>
        </w:rPr>
        <w:t>Общая оценка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Оценивая работу в целом...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Суммируя результаты отдельных, глав...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Таким образом, рассматриваемая работа...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Автор проявил умение разбираться в..., систематизировал материал и обобщил его...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Безусловной заслугой автора является новый методический подход (предложенная классификация, некоторые уточнения существую</w:t>
      </w:r>
      <w:r w:rsidRPr="008A4C7F">
        <w:rPr>
          <w:color w:val="000000"/>
        </w:rPr>
        <w:softHyphen/>
        <w:t>щих понятий...).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Автор, безусловно, углубляет наше представление об исследуемом явлении, вскрывает новые его черты.. . Работа, бесспорно, открывает...).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b/>
          <w:bCs/>
          <w:color w:val="000000"/>
        </w:rPr>
        <w:t>Недостатки, недочеты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Вместе с тем, вызывает сомнение тезис о том...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К недостаткам (недочетам) работы следует отнести допущенные автором длинноты в изложении (недостаточную ясность при изложении...).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Работа построена нерационально, следовало бы сократить... (снабдить рекомендациями...). Существенным недостатком работы является...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Отмеченные недостатки носят чисто локальный характер и не влияют на конечные результаты работы...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b/>
          <w:bCs/>
          <w:color w:val="000000"/>
        </w:rPr>
        <w:t>Примерный текст рецензии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A4C7F">
        <w:rPr>
          <w:color w:val="000000"/>
        </w:rPr>
        <w:t>РЕЦЕНЗИЯ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на проект ученицы 10</w:t>
      </w:r>
      <w:r w:rsidRPr="008A4C7F">
        <w:rPr>
          <w:color w:val="000000"/>
        </w:rPr>
        <w:t xml:space="preserve"> класса </w:t>
      </w:r>
      <w:r>
        <w:rPr>
          <w:color w:val="000000"/>
        </w:rPr>
        <w:t>Петровой Полины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A4C7F">
        <w:rPr>
          <w:color w:val="000000"/>
        </w:rPr>
        <w:t>«Влияние СМИ на речь п</w:t>
      </w:r>
      <w:r>
        <w:rPr>
          <w:color w:val="000000"/>
        </w:rPr>
        <w:t xml:space="preserve">одростков </w:t>
      </w:r>
      <w:r w:rsidRPr="008A4C7F">
        <w:rPr>
          <w:color w:val="000000"/>
        </w:rPr>
        <w:t>»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На рецензию был представлен ис</w:t>
      </w:r>
      <w:r>
        <w:rPr>
          <w:color w:val="000000"/>
        </w:rPr>
        <w:t>следовательский проект ученицы 10 класса ГБОУ СОШ № 160  Петровой Полины</w:t>
      </w:r>
      <w:r w:rsidRPr="008A4C7F">
        <w:rPr>
          <w:color w:val="000000"/>
        </w:rPr>
        <w:t>. Работа посвящена актуальной теме, так как проблема утраты чистоты речи является одной из самых важных для развитого общества. Проект связан с такими разделами русского языка, как «Язык и общество», «Язык и культура», «Язык и речь», «Богатство и выразительность русской речи» и др.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Материал изложен логично, работа построена по традиционной схеме. Во введении к проекту ученица определяет главную цель работы - исследование влияния средств массовой и</w:t>
      </w:r>
      <w:r>
        <w:rPr>
          <w:color w:val="000000"/>
        </w:rPr>
        <w:t xml:space="preserve">нформации на речь подростков </w:t>
      </w:r>
      <w:r w:rsidRPr="008A4C7F">
        <w:rPr>
          <w:color w:val="000000"/>
        </w:rPr>
        <w:t>. В процессе подготовки проекта цель была скорректирована из широкой в более узкую.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Предметом исследования в настоящей работе является культура речи СМИ и ее влияние на речь школьников.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Основная часть проекта (она состоит из 2-х глав) – систематизирование и анализ отобранного в СМИ материала, связанного с культурой речи, опрос школьников, анализ их предпочтений.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В первой главе автор рассматривает, какие источники информации являются массовыми, здесь же указывает на возможность позитивного и негативного влияния СМИ на общественное сознание и, в частности, на чистоту речи. К сожалению, недостаточно четко определено, являются ли музыкальные исполнители и их тексты средствами массовой информации.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 xml:space="preserve">Вторая глава представляет собой практическое исследование: влияние СМИ (телевидения, печатных объявлений, </w:t>
      </w:r>
      <w:proofErr w:type="spellStart"/>
      <w:r w:rsidRPr="008A4C7F">
        <w:rPr>
          <w:color w:val="000000"/>
        </w:rPr>
        <w:t>интернет-ресурсов</w:t>
      </w:r>
      <w:proofErr w:type="spellEnd"/>
      <w:r w:rsidRPr="008A4C7F">
        <w:rPr>
          <w:color w:val="000000"/>
        </w:rPr>
        <w:t>) на речь учащихся 6-1</w:t>
      </w:r>
      <w:r>
        <w:rPr>
          <w:color w:val="000000"/>
        </w:rPr>
        <w:t xml:space="preserve">1 классов </w:t>
      </w:r>
      <w:r w:rsidRPr="008A4C7F">
        <w:rPr>
          <w:color w:val="000000"/>
        </w:rPr>
        <w:t xml:space="preserve"> и представление результата этого исследования в виде диаграмм. Культура речи СМИ проанализирована достаточно полно, однако информация о речи самих школьников изложена частично. Также в этой главе предлагаются способы решения выявленных проблем, рекомендации сверстникам.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 xml:space="preserve">В заключении сделан вывод о том, что выбираемые школьниками источники массовой информации влияют на их речь негативно, но этого можно избежать, если проводить время за телевизором или компьютером дозированно, с пользой, выбирать не только увлекательные, но и развивающие </w:t>
      </w:r>
      <w:proofErr w:type="spellStart"/>
      <w:r w:rsidRPr="008A4C7F">
        <w:rPr>
          <w:color w:val="000000"/>
        </w:rPr>
        <w:t>медиаресурсы</w:t>
      </w:r>
      <w:proofErr w:type="spellEnd"/>
      <w:r w:rsidRPr="008A4C7F">
        <w:rPr>
          <w:color w:val="000000"/>
        </w:rPr>
        <w:t>, а также следить за чистотой и культурой своей речи.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Завершают работу приложения, содержащие иллюстративный материал.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Практическая ценность работы: результаты исследования могут быть использованы на уроках р</w:t>
      </w:r>
      <w:r>
        <w:rPr>
          <w:color w:val="000000"/>
        </w:rPr>
        <w:t xml:space="preserve">усского и </w:t>
      </w:r>
      <w:r w:rsidRPr="008A4C7F">
        <w:rPr>
          <w:color w:val="000000"/>
        </w:rPr>
        <w:t xml:space="preserve"> развития речи.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Проект заслуживает оценки «хорошо».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Рецензент проекта: Иванова М.И.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учитель русского языка и литературы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t>I квалификационной категории.</w:t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4C7F">
        <w:rPr>
          <w:color w:val="000000"/>
        </w:rPr>
        <w:br/>
      </w:r>
    </w:p>
    <w:p w:rsidR="008A4C7F" w:rsidRPr="008A4C7F" w:rsidRDefault="008A4C7F" w:rsidP="008A4C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7AD1" w:rsidRPr="008A4C7F" w:rsidRDefault="004D7AD1" w:rsidP="004D7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7AD1" w:rsidRPr="008A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1CC8"/>
    <w:multiLevelType w:val="multilevel"/>
    <w:tmpl w:val="AD5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A2545"/>
    <w:multiLevelType w:val="multilevel"/>
    <w:tmpl w:val="F13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90569"/>
    <w:multiLevelType w:val="multilevel"/>
    <w:tmpl w:val="7DD8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83B90"/>
    <w:multiLevelType w:val="multilevel"/>
    <w:tmpl w:val="A71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283875">
    <w:abstractNumId w:val="3"/>
  </w:num>
  <w:num w:numId="2" w16cid:durableId="1453086136">
    <w:abstractNumId w:val="0"/>
  </w:num>
  <w:num w:numId="3" w16cid:durableId="1134981172">
    <w:abstractNumId w:val="1"/>
  </w:num>
  <w:num w:numId="4" w16cid:durableId="1622298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6DA"/>
    <w:rsid w:val="00193A47"/>
    <w:rsid w:val="002B46DA"/>
    <w:rsid w:val="004D7AD1"/>
    <w:rsid w:val="00721C11"/>
    <w:rsid w:val="008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7D638-C63E-5042-BA80-CEB45C8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Гость</cp:lastModifiedBy>
  <cp:revision>2</cp:revision>
  <cp:lastPrinted>2021-04-02T14:08:00Z</cp:lastPrinted>
  <dcterms:created xsi:type="dcterms:W3CDTF">2022-11-02T10:44:00Z</dcterms:created>
  <dcterms:modified xsi:type="dcterms:W3CDTF">2022-11-02T10:44:00Z</dcterms:modified>
</cp:coreProperties>
</file>